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C2EF" w14:textId="06064001" w:rsidR="00CD2A7E" w:rsidRDefault="003C0A3D" w:rsidP="00FA4CC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094A0" wp14:editId="3F300800">
                <wp:simplePos x="0" y="0"/>
                <wp:positionH relativeFrom="column">
                  <wp:posOffset>-127635</wp:posOffset>
                </wp:positionH>
                <wp:positionV relativeFrom="paragraph">
                  <wp:posOffset>-206711</wp:posOffset>
                </wp:positionV>
                <wp:extent cx="3098202" cy="505610"/>
                <wp:effectExtent l="0" t="0" r="26035" b="27940"/>
                <wp:wrapNone/>
                <wp:docPr id="41057833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202" cy="50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C3242F" w14:textId="1024509B" w:rsidR="003C0A3D" w:rsidRPr="003C0A3D" w:rsidRDefault="003C0A3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20792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Бланк підприємства розробника з реквізитами, реєстраційний номер,  дата листа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94A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-16.3pt;width:243.9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" fillcolor="white [3201]" strokecolor="white [3212]" strokeweight=".5pt">
                <v:textbox inset="1mm,1mm,1mm,1mm">
                  <w:txbxContent>
                    <w:p w14:paraId="0DC3242F" w14:textId="1024509B" w:rsidR="003C0A3D" w:rsidRPr="003C0A3D" w:rsidRDefault="003C0A3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207924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Бланк підприємства розробника з реквізитами, реєстраційний номер,  дата листа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4CC3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395B1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A4CC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забезпечення супроводження життєвого циклу озброєння та військової техніки</w:t>
      </w:r>
    </w:p>
    <w:p w14:paraId="6A232997" w14:textId="77777777" w:rsidR="0020319D" w:rsidRPr="0079607F" w:rsidRDefault="0020319D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794E20" w14:textId="77777777" w:rsidR="0020319D" w:rsidRPr="0079607F" w:rsidRDefault="0020319D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28E4F0D" w14:textId="77777777" w:rsidR="000A27E6" w:rsidRPr="0079607F" w:rsidRDefault="000A27E6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F84E04" w14:textId="77777777" w:rsidR="000A27E6" w:rsidRPr="0079607F" w:rsidRDefault="000A27E6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6BCD7D" w14:textId="77777777" w:rsidR="0020319D" w:rsidRPr="0079607F" w:rsidRDefault="0020319D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DC61C8" w14:textId="77777777" w:rsidR="0020319D" w:rsidRPr="0079607F" w:rsidRDefault="0020319D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4607A0" w14:textId="77777777" w:rsidR="0020319D" w:rsidRPr="0079607F" w:rsidRDefault="0020319D" w:rsidP="002031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3E2778" w14:textId="199084AF" w:rsidR="0020319D" w:rsidRPr="005F17FE" w:rsidRDefault="000A27E6" w:rsidP="0017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</w:t>
      </w:r>
      <w:r w:rsidR="00207924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Н</w:t>
      </w:r>
      <w:r w:rsidR="00B768CC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азва підприємства розробника)</w:t>
      </w:r>
      <w:r w:rsidR="00203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0319D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ініціативному порядку 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за власні обігові кошти (кошти іноземної держави) </w:t>
      </w:r>
      <w:r w:rsidR="0020319D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7B1914">
        <w:rPr>
          <w:rFonts w:ascii="Times New Roman" w:hAnsi="Times New Roman" w:cs="Times New Roman"/>
          <w:sz w:val="28"/>
          <w:szCs w:val="28"/>
          <w:lang w:val="uk-UA"/>
        </w:rPr>
        <w:t xml:space="preserve">та виготовлено дослідні зразки 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(на</w:t>
      </w:r>
      <w:r w:rsidR="0061646A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йменування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зразка </w:t>
      </w:r>
      <w:r w:rsidR="00702F97" w:rsidRPr="00702F9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боєприпасу (бойової частини)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  <w:r w:rsidR="005F17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.</w:t>
      </w:r>
    </w:p>
    <w:p w14:paraId="14B253A4" w14:textId="5B3C4E9B" w:rsidR="0020319D" w:rsidRDefault="0020319D" w:rsidP="00395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Просимо 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>заявлен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 xml:space="preserve"> тактико-технічн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207924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(найменування зразка </w:t>
      </w:r>
      <w:r w:rsidR="00702F9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боєприпасу (бойової частини)</w:t>
      </w:r>
      <w:r w:rsidR="00207924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>ознайом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итись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 xml:space="preserve"> з результатами 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6E392E">
        <w:rPr>
          <w:rFonts w:ascii="Times New Roman" w:hAnsi="Times New Roman" w:cs="Times New Roman"/>
          <w:sz w:val="28"/>
          <w:szCs w:val="28"/>
          <w:lang w:val="uk-UA"/>
        </w:rPr>
        <w:t xml:space="preserve">попередніх 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>випробувань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7E6">
        <w:rPr>
          <w:rFonts w:ascii="Times New Roman" w:hAnsi="Times New Roman" w:cs="Times New Roman"/>
          <w:sz w:val="28"/>
          <w:szCs w:val="28"/>
          <w:lang w:val="uk-UA"/>
        </w:rPr>
        <w:t xml:space="preserve">та опрацювати питання 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>кодифікаці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 xml:space="preserve"> предмета постачання </w:t>
      </w:r>
      <w:r w:rsidR="00723B10">
        <w:rPr>
          <w:rFonts w:ascii="Times New Roman" w:hAnsi="Times New Roman" w:cs="Times New Roman"/>
          <w:sz w:val="28"/>
          <w:szCs w:val="28"/>
          <w:lang w:val="uk-UA"/>
        </w:rPr>
        <w:t>та його допуску до експлуатації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27E6" w:rsidRPr="000A27E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07924" w:rsidRPr="00207924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1E3381" w:rsidRPr="001E3381">
        <w:rPr>
          <w:rFonts w:ascii="Times New Roman" w:hAnsi="Times New Roman" w:cs="Times New Roman"/>
          <w:sz w:val="28"/>
          <w:szCs w:val="28"/>
          <w:lang w:val="uk-UA"/>
        </w:rPr>
        <w:t>реалізації експериментального проекту щодо виробництва, закупівлі та постачання боєприпасів</w:t>
      </w:r>
      <w:r w:rsidR="000A27E6" w:rsidRPr="000A27E6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2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7E6" w:rsidRPr="000A27E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164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763</w:t>
      </w:r>
      <w:r w:rsidR="000A27E6" w:rsidRPr="000A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46FEF" w:rsidRPr="00A46FEF">
        <w:rPr>
          <w:rFonts w:ascii="Times New Roman" w:hAnsi="Times New Roman" w:cs="Times New Roman"/>
          <w:sz w:val="28"/>
          <w:szCs w:val="28"/>
          <w:lang w:val="uk-UA"/>
        </w:rPr>
        <w:t xml:space="preserve">в редакції постанови Кабінету Міністрів України від 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46FEF" w:rsidRPr="00A46FEF">
        <w:rPr>
          <w:rFonts w:ascii="Times New Roman" w:hAnsi="Times New Roman" w:cs="Times New Roman"/>
          <w:sz w:val="28"/>
          <w:szCs w:val="28"/>
          <w:lang w:val="uk-UA"/>
        </w:rPr>
        <w:t>.02.202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6FEF" w:rsidRPr="00A46FEF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1E3381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0A27E6" w:rsidRPr="000A27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A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4BF025" w14:textId="1DBBE85D" w:rsidR="00B768CC" w:rsidRDefault="00B768CC" w:rsidP="00203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</w:t>
      </w:r>
      <w:r w:rsidR="00FA4CC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CC3">
        <w:rPr>
          <w:rFonts w:ascii="Times New Roman" w:hAnsi="Times New Roman" w:cs="Times New Roman"/>
          <w:sz w:val="28"/>
          <w:szCs w:val="28"/>
          <w:lang w:val="uk-UA"/>
        </w:rPr>
        <w:t>дані розробника (постачальника)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____________________.</w:t>
      </w:r>
    </w:p>
    <w:p w14:paraId="5694C802" w14:textId="77777777" w:rsidR="000A27E6" w:rsidRDefault="000A27E6" w:rsidP="00203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B69A5" w14:textId="0406D99A" w:rsidR="000A27E6" w:rsidRDefault="000A27E6" w:rsidP="0061646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</w:t>
      </w:r>
      <w:r w:rsidR="00CC62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1.</w:t>
      </w:r>
      <w:r w:rsidR="00207924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="00CC622F">
        <w:rPr>
          <w:rFonts w:ascii="Times New Roman" w:hAnsi="Times New Roman" w:cs="Times New Roman"/>
          <w:spacing w:val="-8"/>
          <w:sz w:val="28"/>
          <w:szCs w:val="28"/>
          <w:lang w:val="uk-UA"/>
        </w:rPr>
        <w:t>Т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актико-технічн</w:t>
      </w:r>
      <w:r w:rsidR="000A6059">
        <w:rPr>
          <w:rFonts w:ascii="Times New Roman" w:hAnsi="Times New Roman" w:cs="Times New Roman"/>
          <w:spacing w:val="-8"/>
          <w:sz w:val="28"/>
          <w:szCs w:val="28"/>
          <w:lang w:val="uk-UA"/>
        </w:rPr>
        <w:t>е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A6059">
        <w:rPr>
          <w:rFonts w:ascii="Times New Roman" w:hAnsi="Times New Roman" w:cs="Times New Roman"/>
          <w:spacing w:val="-8"/>
          <w:sz w:val="28"/>
          <w:szCs w:val="28"/>
          <w:lang w:val="uk-UA"/>
        </w:rPr>
        <w:t>завдання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(</w:t>
      </w:r>
      <w:r w:rsidR="0061646A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 xml:space="preserve">зразка </w:t>
      </w:r>
      <w:r w:rsidR="00000DC5" w:rsidRPr="00000DC5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боєприпасу (бойової частини)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)</w:t>
      </w:r>
      <w:r w:rsidR="003D1D71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,</w:t>
      </w:r>
      <w:r w:rsidRPr="00B768CC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 xml:space="preserve"> 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на</w:t>
      </w:r>
      <w:r w:rsidR="0061646A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="00B768CC"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___</w:t>
      </w:r>
      <w:r w:rsidR="00CC622F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="00B768CC"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арк.</w:t>
      </w:r>
      <w:r w:rsidR="00FA4CC3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5432EFB3" w14:textId="0614E37C" w:rsidR="00FA4CC3" w:rsidRDefault="00FA4CC3" w:rsidP="0061646A">
      <w:pPr>
        <w:spacing w:after="0" w:line="240" w:lineRule="auto"/>
        <w:ind w:left="1134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2.</w:t>
      </w:r>
      <w:r w:rsidR="00207924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Програма та методики </w:t>
      </w:r>
      <w:r w:rsidR="0004271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попередніх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випробувань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(</w:t>
      </w:r>
      <w:r w:rsidR="0061646A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 xml:space="preserve">зразка </w:t>
      </w:r>
      <w:r w:rsidR="00000DC5" w:rsidRPr="00000DC5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боєприпасу (бойової частини)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)</w:t>
      </w:r>
      <w:r w:rsidR="003D1D71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,</w:t>
      </w:r>
      <w:r w:rsidRPr="00B768CC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 xml:space="preserve"> 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на</w:t>
      </w:r>
      <w:r w:rsidR="0061646A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___</w:t>
      </w:r>
      <w:r w:rsidR="0061646A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арк.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70269DE2" w14:textId="4D494ADF" w:rsidR="00B768CC" w:rsidRDefault="00FA4CC3" w:rsidP="0061646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Акт</w:t>
      </w:r>
      <w:r w:rsid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5D58F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попередніх </w:t>
      </w:r>
      <w:r w:rsid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випробувань </w:t>
      </w:r>
      <w:r w:rsidR="00B768CC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</w:t>
      </w:r>
      <w:r w:rsidR="0061646A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="00B768CC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зразка </w:t>
      </w:r>
      <w:r w:rsidR="00000DC5" w:rsidRPr="00000DC5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боєприпасу (бойової частини)</w:t>
      </w:r>
      <w:r w:rsidR="00B768CC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  <w:r w:rsidR="00B768CC" w:rsidRPr="00B76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протоколами випробувань,</w:t>
      </w:r>
      <w:r w:rsidR="003D1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8CC" w:rsidRPr="00B768C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164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68CC">
        <w:rPr>
          <w:rFonts w:ascii="Times New Roman" w:hAnsi="Times New Roman" w:cs="Times New Roman"/>
          <w:sz w:val="28"/>
          <w:szCs w:val="28"/>
          <w:lang w:val="uk-UA"/>
        </w:rPr>
        <w:t>__ арк.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40604F" w14:textId="71895472" w:rsidR="00FA4CC3" w:rsidRDefault="00FA4CC3" w:rsidP="0061646A">
      <w:pPr>
        <w:spacing w:after="0" w:line="240" w:lineRule="auto"/>
        <w:ind w:left="1134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0792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Технічних умов на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(</w:t>
      </w:r>
      <w:r w:rsidR="0061646A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 xml:space="preserve">зразка </w:t>
      </w:r>
      <w:r w:rsidR="00000DC5" w:rsidRPr="00000DC5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боєприпасу (бойової частини)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)</w:t>
      </w:r>
      <w:r w:rsidR="003D1D71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,</w:t>
      </w:r>
      <w:r w:rsidR="003D1D71" w:rsidRPr="003D1D7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на ___ арк.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3E3D6AF2" w14:textId="1D17D039" w:rsidR="00FA4CC3" w:rsidRDefault="00FA4CC3" w:rsidP="0061646A">
      <w:pPr>
        <w:spacing w:after="0" w:line="240" w:lineRule="auto"/>
        <w:ind w:left="1134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5.</w:t>
      </w:r>
      <w:r w:rsidR="00207924"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="00000DC5">
        <w:rPr>
          <w:rFonts w:ascii="Times New Roman" w:hAnsi="Times New Roman" w:cs="Times New Roman"/>
          <w:spacing w:val="-8"/>
          <w:sz w:val="28"/>
          <w:szCs w:val="28"/>
          <w:lang w:val="uk-UA"/>
        </w:rPr>
        <w:t>Довідка</w:t>
      </w:r>
      <w:r w:rsidR="00000DC5" w:rsidRPr="00000DC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про безпечність</w:t>
      </w:r>
      <w:r w:rsidR="0061646A" w:rsidRPr="00000DC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61646A"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(</w:t>
      </w:r>
      <w:r w:rsidR="0061646A"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="0061646A"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 xml:space="preserve">зразка </w:t>
      </w:r>
      <w:r w:rsidR="00000DC5" w:rsidRPr="00000DC5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боєприпасу (бойової частини)</w:t>
      </w:r>
      <w:r w:rsidR="0061646A"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)</w:t>
      </w:r>
      <w:r w:rsidR="003D1D71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,</w:t>
      </w:r>
      <w:r w:rsidR="003D1D71" w:rsidRPr="003D1D7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61646A"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на ___ арк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373D55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3089919B" w14:textId="0E8453B7" w:rsidR="00373D55" w:rsidRDefault="00373D55" w:rsidP="0061646A">
      <w:pPr>
        <w:spacing w:after="0" w:line="240" w:lineRule="auto"/>
        <w:ind w:left="1134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6. Настанова щодо експлуатації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(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 xml:space="preserve">зразка </w:t>
      </w:r>
      <w:r w:rsidRPr="00000DC5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боєприпасу (бойової частини)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,</w:t>
      </w:r>
      <w:r w:rsidRPr="003D1D7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на ___ арк.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6C66B7B5" w14:textId="6CBB571B" w:rsidR="00B768CC" w:rsidRDefault="0004271D" w:rsidP="0004271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Проект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методик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демонстраційних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випробувань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(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найменування 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 xml:space="preserve">зразка </w:t>
      </w:r>
      <w:r w:rsidRPr="00000DC5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боєприпасу (бойової частини)</w:t>
      </w:r>
      <w:r w:rsidRPr="001743A2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,</w:t>
      </w:r>
      <w:r w:rsidRPr="00B768CC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 xml:space="preserve"> 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Pr="00B768CC">
        <w:rPr>
          <w:rFonts w:ascii="Times New Roman" w:hAnsi="Times New Roman" w:cs="Times New Roman"/>
          <w:spacing w:val="-8"/>
          <w:sz w:val="28"/>
          <w:szCs w:val="28"/>
          <w:lang w:val="uk-UA"/>
        </w:rPr>
        <w:t>арк.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4E465E6D" w14:textId="77777777" w:rsidR="00B768CC" w:rsidRDefault="00B768CC" w:rsidP="00B76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719F0" w14:textId="5CA217C9" w:rsidR="00B768CC" w:rsidRPr="00B768CC" w:rsidRDefault="00B768CC" w:rsidP="00B768C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B768CC">
        <w:rPr>
          <w:rFonts w:ascii="Times New Roman" w:hAnsi="Times New Roman" w:cs="Times New Roman"/>
          <w:sz w:val="28"/>
          <w:szCs w:val="28"/>
          <w:lang w:val="uk-UA"/>
        </w:rPr>
        <w:t>підприємства розробника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7924" w:rsidRPr="0020792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743A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(Ім’я ПРІЗВИЩЕ)</w:t>
      </w:r>
    </w:p>
    <w:sectPr w:rsidR="00B768CC" w:rsidRPr="00B768CC" w:rsidSect="00203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79"/>
    <w:rsid w:val="00000DC5"/>
    <w:rsid w:val="0004271D"/>
    <w:rsid w:val="00057ACC"/>
    <w:rsid w:val="000A27E6"/>
    <w:rsid w:val="000A6059"/>
    <w:rsid w:val="001743A2"/>
    <w:rsid w:val="001E3381"/>
    <w:rsid w:val="0020319D"/>
    <w:rsid w:val="00207924"/>
    <w:rsid w:val="00343679"/>
    <w:rsid w:val="00373D55"/>
    <w:rsid w:val="00395B13"/>
    <w:rsid w:val="003B70F7"/>
    <w:rsid w:val="003C0A3D"/>
    <w:rsid w:val="003D1D71"/>
    <w:rsid w:val="003E2C2D"/>
    <w:rsid w:val="005D58F4"/>
    <w:rsid w:val="005F17FE"/>
    <w:rsid w:val="0061646A"/>
    <w:rsid w:val="00655C4B"/>
    <w:rsid w:val="006E392E"/>
    <w:rsid w:val="00702F97"/>
    <w:rsid w:val="00723B10"/>
    <w:rsid w:val="0079607F"/>
    <w:rsid w:val="007B1914"/>
    <w:rsid w:val="0085117D"/>
    <w:rsid w:val="008E1AF5"/>
    <w:rsid w:val="00A15671"/>
    <w:rsid w:val="00A46FEF"/>
    <w:rsid w:val="00B768CC"/>
    <w:rsid w:val="00C801DD"/>
    <w:rsid w:val="00CC622F"/>
    <w:rsid w:val="00CD2A7E"/>
    <w:rsid w:val="00DC30C1"/>
    <w:rsid w:val="00F013DD"/>
    <w:rsid w:val="00FA4CC3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D46"/>
  <w15:chartTrackingRefBased/>
  <w15:docId w15:val="{E78C4101-D4CF-451F-9CBB-3E5AB1D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43a7b066-fe01-43db-b0ea-a9c1f1a18f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Rochniak Volodymyr</dc:creator>
  <cp:keywords/>
  <dc:description/>
  <cp:lastModifiedBy>Storozhko, Serhii</cp:lastModifiedBy>
  <cp:revision>14</cp:revision>
  <cp:lastPrinted>2024-10-31T10:33:00Z</cp:lastPrinted>
  <dcterms:created xsi:type="dcterms:W3CDTF">2024-10-31T16:01:00Z</dcterms:created>
  <dcterms:modified xsi:type="dcterms:W3CDTF">2024-10-31T17:08:00Z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2023-08-16T05:38:53Z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43a7b066-fe01-43db-b0ea-a9c1f1a18fc5</vt:lpwstr>
  </property>
  <property fmtid="{D5CDD505-2E9C-101B-9397-08002B2CF9AE}" pid="7" name="MSIP_Label_defa4170-0d19-0005-0004-bc88714345d2_ActionId">
    <vt:lpwstr>849befef-dddb-4d72-b2d7-c344495488e5</vt:lpwstr>
  </property>
  <property fmtid="{D5CDD505-2E9C-101B-9397-08002B2CF9AE}" pid="8" name="MSIP_Label_defa4170-0d19-0005-0004-bc88714345d2_ContentBits">
    <vt:lpwstr>0</vt:lpwstr>
  </property>
</Properties>
</file>